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E8B" w:rsidRDefault="00B24E8B" w:rsidP="00B24E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>: Физика пәні бойынша 11 сынып оқушысының өзіндік жұмысының жоспары</w:t>
      </w:r>
    </w:p>
    <w:p w:rsidR="00B24E8B" w:rsidRDefault="00B24E8B" w:rsidP="00B24E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 тоқсан</w:t>
      </w:r>
    </w:p>
    <w:p w:rsidR="00B24E8B" w:rsidRDefault="00B24E8B" w:rsidP="00B24E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>
        <w:rPr>
          <w:rFonts w:ascii="Times New Roman" w:hAnsi="Times New Roman"/>
          <w:sz w:val="24"/>
          <w:szCs w:val="24"/>
          <w:lang w:val="kk-KZ"/>
        </w:rPr>
        <w:t>:  2</w:t>
      </w:r>
      <w:r w:rsidR="006A4B2F">
        <w:rPr>
          <w:rFonts w:ascii="Times New Roman" w:hAnsi="Times New Roman"/>
          <w:sz w:val="24"/>
          <w:szCs w:val="24"/>
          <w:lang w:val="kk-KZ"/>
        </w:rPr>
        <w:t>5</w:t>
      </w:r>
    </w:p>
    <w:p w:rsidR="006A4B2F" w:rsidRDefault="00B24E8B" w:rsidP="00B24E8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6A4B2F">
        <w:rPr>
          <w:rFonts w:ascii="Times New Roman" w:hAnsi="Times New Roman" w:cs="Times New Roman"/>
          <w:lang w:val="kk-KZ"/>
        </w:rPr>
        <w:t>№1 зертханалық жұмыс: «Трансформатор орамасындағы орам санын анықтау»</w:t>
      </w:r>
    </w:p>
    <w:p w:rsidR="006A4B2F" w:rsidRDefault="00B24E8B" w:rsidP="006A4B2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Оқу мақсаты: </w:t>
      </w:r>
      <w:r w:rsidR="006A4B2F">
        <w:rPr>
          <w:rFonts w:ascii="Times New Roman" w:hAnsi="Times New Roman" w:cs="Times New Roman"/>
          <w:lang w:val="kk-KZ"/>
        </w:rPr>
        <w:t>11.4.3.13.- трансформатор орамасындағы орам санын эксперимент арқылы анықтау</w:t>
      </w:r>
      <w:r w:rsidR="006A4B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6A4B2F" w:rsidRDefault="00B24E8B" w:rsidP="006A4B2F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>
        <w:rPr>
          <w:rFonts w:ascii="Times New Roman" w:hAnsi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>
        <w:rPr>
          <w:rFonts w:ascii="Times New Roman" w:hAnsi="Times New Roman"/>
          <w:sz w:val="24"/>
          <w:szCs w:val="24"/>
          <w:lang w:val="kk-KZ"/>
        </w:rPr>
        <w:t xml:space="preserve">): </w:t>
      </w:r>
      <w:r>
        <w:rPr>
          <w:rFonts w:ascii="Helvetica" w:hAnsi="Helvetica"/>
          <w:color w:val="333333"/>
          <w:sz w:val="18"/>
          <w:szCs w:val="18"/>
          <w:shd w:val="clear" w:color="auto" w:fill="FFFFFF"/>
          <w:lang w:val="kk-KZ"/>
        </w:rPr>
        <w:t> </w:t>
      </w:r>
      <w:r w:rsidR="006A4B2F">
        <w:rPr>
          <w:rFonts w:ascii="Times New Roman" w:hAnsi="Times New Roman" w:cs="Times New Roman"/>
          <w:lang w:val="kk-KZ"/>
        </w:rPr>
        <w:t>Трансформатор орамасындағы орам санын анықтау</w:t>
      </w:r>
      <w:r w:rsidR="006A4B2F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B24E8B" w:rsidRPr="006A4B2F" w:rsidRDefault="00B24E8B" w:rsidP="006A4B2F">
      <w:pPr>
        <w:rPr>
          <w:rFonts w:ascii="Times New Roman" w:hAnsi="Times New Roman"/>
          <w:sz w:val="24"/>
          <w:szCs w:val="24"/>
          <w:lang w:val="kk-KZ"/>
        </w:rPr>
      </w:pPr>
      <w:r w:rsidRPr="006A4B2F">
        <w:rPr>
          <w:rFonts w:ascii="Times New Roman" w:hAnsi="Times New Roman"/>
          <w:sz w:val="24"/>
          <w:szCs w:val="24"/>
          <w:lang w:val="kk-KZ"/>
        </w:rPr>
        <w:t xml:space="preserve">Бүгінгі сабақта: </w:t>
      </w:r>
    </w:p>
    <w:p w:rsidR="006A4B2F" w:rsidRPr="006A4B2F" w:rsidRDefault="006A4B2F" w:rsidP="006A4B2F">
      <w:pPr>
        <w:rPr>
          <w:rFonts w:ascii="Times New Roman" w:hAnsi="Times New Roman"/>
          <w:sz w:val="24"/>
          <w:szCs w:val="24"/>
          <w:lang w:val="kk-KZ"/>
        </w:rPr>
      </w:pPr>
      <w:r w:rsidRPr="006A4B2F">
        <w:rPr>
          <w:rFonts w:ascii="Times New Roman" w:hAnsi="Times New Roman" w:cs="Times New Roman"/>
          <w:lang w:val="kk-KZ"/>
        </w:rPr>
        <w:t>Трансформатор орамасындағы орам санын анықтау</w:t>
      </w:r>
      <w:r w:rsidRPr="006A4B2F">
        <w:rPr>
          <w:rFonts w:ascii="Times New Roman" w:hAnsi="Times New Roman"/>
          <w:sz w:val="24"/>
          <w:szCs w:val="24"/>
          <w:lang w:val="kk-KZ"/>
        </w:rPr>
        <w:t xml:space="preserve"> үшін виртуальды зертханамен танысып, есептеу жұмысын жүргізесіңдер</w:t>
      </w:r>
    </w:p>
    <w:p w:rsidR="00B24E8B" w:rsidRDefault="00B24E8B" w:rsidP="00B24E8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1.Тезис-конспекті</w:t>
      </w:r>
    </w:p>
    <w:p w:rsidR="006A4B2F" w:rsidRDefault="006A4B2F" w:rsidP="006A4B2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Трансформатордың жұмыс істеу принципімен және құрлысы туралы білімдеріңді еске түсіріңдер</w:t>
      </w:r>
    </w:p>
    <w:p w:rsidR="006A4B2F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hyperlink r:id="rId5" w:history="1">
        <w:r w:rsidRPr="00274EE5">
          <w:rPr>
            <w:rStyle w:val="a5"/>
            <w:sz w:val="22"/>
            <w:szCs w:val="22"/>
            <w:lang w:val="kk-KZ"/>
          </w:rPr>
          <w:t>https://youtu.be/HuMw-OQGI40</w:t>
        </w:r>
      </w:hyperlink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hyperlink r:id="rId6" w:history="1">
        <w:r w:rsidRPr="00274EE5">
          <w:rPr>
            <w:rStyle w:val="a5"/>
            <w:sz w:val="22"/>
            <w:szCs w:val="22"/>
            <w:lang w:val="kk-KZ"/>
          </w:rPr>
          <w:t>https://youtu.be/JTtmCnJ0EuM</w:t>
        </w:r>
      </w:hyperlink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r>
        <w:rPr>
          <w:color w:val="333333"/>
          <w:sz w:val="22"/>
          <w:szCs w:val="22"/>
          <w:lang w:val="kk-KZ"/>
        </w:rPr>
        <w:t>ұсынылған бейне көрсетілім арқылы трансформатор орам түрлерімен таныс</w:t>
      </w:r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hyperlink r:id="rId7" w:history="1">
        <w:r w:rsidRPr="00274EE5">
          <w:rPr>
            <w:rStyle w:val="a5"/>
            <w:sz w:val="22"/>
            <w:szCs w:val="22"/>
            <w:lang w:val="kk-KZ"/>
          </w:rPr>
          <w:t>https://youtu.be/kaNde-0QXF8</w:t>
        </w:r>
      </w:hyperlink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r>
        <w:rPr>
          <w:color w:val="333333"/>
          <w:sz w:val="22"/>
          <w:szCs w:val="22"/>
          <w:lang w:val="kk-KZ"/>
        </w:rPr>
        <w:t>Виртуальды лабораториялық жұмысты қарап ,керек мәліметтерді жазып ал</w:t>
      </w:r>
    </w:p>
    <w:p w:rsidR="00E84B29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  <w:hyperlink r:id="rId8" w:history="1">
        <w:r w:rsidRPr="00274EE5">
          <w:rPr>
            <w:rStyle w:val="a5"/>
            <w:sz w:val="22"/>
            <w:szCs w:val="22"/>
            <w:lang w:val="kk-KZ"/>
          </w:rPr>
          <w:t>https://youtu.be/KpTF2arJkJ0</w:t>
        </w:r>
      </w:hyperlink>
    </w:p>
    <w:p w:rsidR="00E84B29" w:rsidRPr="006A4B2F" w:rsidRDefault="00E84B29" w:rsidP="006A4B2F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2"/>
          <w:szCs w:val="22"/>
          <w:lang w:val="kk-KZ"/>
        </w:rPr>
      </w:pPr>
    </w:p>
    <w:p w:rsidR="00B24E8B" w:rsidRDefault="00B24E8B" w:rsidP="00B24E8B">
      <w:pPr>
        <w:shd w:val="clear" w:color="auto" w:fill="FFFFFF"/>
        <w:tabs>
          <w:tab w:val="left" w:pos="1965"/>
        </w:tabs>
        <w:spacing w:after="0"/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2.Оқулық беттеріне, интернет-ресурстарға   сілтеме</w:t>
      </w:r>
      <w:r>
        <w:rPr>
          <w:rFonts w:ascii="Times New Roman" w:hAnsi="Times New Roman"/>
          <w:sz w:val="24"/>
          <w:szCs w:val="24"/>
          <w:lang w:val="kk-KZ"/>
        </w:rPr>
        <w:t>:</w:t>
      </w:r>
      <w:r>
        <w:rPr>
          <w:rFonts w:ascii="Times New Roman" w:hAnsi="Times New Roman" w:cs="Times New Roman"/>
          <w:lang w:val="kk-KZ"/>
        </w:rPr>
        <w:t xml:space="preserve"> оқулық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§13</w:t>
      </w:r>
      <w:r w:rsidR="006A4B2F">
        <w:rPr>
          <w:rStyle w:val="a4"/>
          <w:rFonts w:ascii="Times New Roman" w:hAnsi="Times New Roman" w:cs="Times New Roman"/>
          <w:color w:val="000000"/>
          <w:shd w:val="clear" w:color="auto" w:fill="FFFFFF"/>
          <w:lang w:val="kk-KZ"/>
        </w:rPr>
        <w:t>кайталау</w:t>
      </w:r>
    </w:p>
    <w:p w:rsidR="006A4B2F" w:rsidRPr="003E6DFB" w:rsidRDefault="006A4B2F" w:rsidP="00B24E8B">
      <w:pPr>
        <w:shd w:val="clear" w:color="auto" w:fill="FFFFFF"/>
        <w:tabs>
          <w:tab w:val="left" w:pos="1965"/>
        </w:tabs>
        <w:spacing w:after="0"/>
        <w:rPr>
          <w:rStyle w:val="a4"/>
          <w:color w:val="000000"/>
          <w:lang w:val="kk-KZ"/>
        </w:rPr>
      </w:pPr>
    </w:p>
    <w:p w:rsidR="00B24E8B" w:rsidRDefault="00B24E8B" w:rsidP="00B24E8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3. Оқушыларға арналған тапсырмалар</w:t>
      </w:r>
      <w:r>
        <w:rPr>
          <w:rFonts w:ascii="Times New Roman" w:hAnsi="Times New Roman" w:cs="Times New Roman"/>
          <w:lang w:val="kk-KZ"/>
        </w:rPr>
        <w:t xml:space="preserve"> (2-4 тапсырмадан артық емес)</w:t>
      </w:r>
    </w:p>
    <w:p w:rsidR="00B24E8B" w:rsidRDefault="00B24E8B" w:rsidP="00B24E8B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85 беттегі есеп шығару үлгісін талда, 10-жаттығу №</w:t>
      </w:r>
      <w:r w:rsidR="006A4B2F">
        <w:rPr>
          <w:rFonts w:ascii="Times New Roman" w:hAnsi="Times New Roman" w:cs="Times New Roman"/>
          <w:lang w:val="kk-KZ"/>
        </w:rPr>
        <w:t>4-6</w:t>
      </w:r>
    </w:p>
    <w:p w:rsidR="00B24E8B" w:rsidRDefault="00B24E8B" w:rsidP="00B24E8B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>
        <w:rPr>
          <w:b/>
          <w:lang w:val="kk-KZ"/>
        </w:rPr>
        <w:t>4.Кері байланыс</w:t>
      </w:r>
      <w:r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B24E8B" w:rsidRDefault="00B24E8B" w:rsidP="00B24E8B">
      <w:pPr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5.Сабақтың ұзақтығы 10-15 минут</w:t>
      </w:r>
    </w:p>
    <w:p w:rsidR="00B24E8B" w:rsidRDefault="00B24E8B" w:rsidP="00B24E8B">
      <w:pPr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Әзірлеуші: Жапбасбаева Гибрат Адильхановна №107 лицейі, физика пәні мұғалімі, Алматы қаласы Білім басқармасының ҚББЖТҒӘО қолдауымен ұсынылып отыр.</w:t>
      </w:r>
    </w:p>
    <w:p w:rsidR="00B24E8B" w:rsidRDefault="00B24E8B" w:rsidP="00B24E8B">
      <w:pPr>
        <w:rPr>
          <w:lang w:val="kk-KZ"/>
        </w:rPr>
      </w:pPr>
    </w:p>
    <w:p w:rsidR="00B24E8B" w:rsidRPr="00590D6B" w:rsidRDefault="00B24E8B" w:rsidP="00B24E8B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B24E8B" w:rsidRPr="00590D6B" w:rsidRDefault="00B24E8B" w:rsidP="00B24E8B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B24E8B" w:rsidRPr="00237819" w:rsidRDefault="00B24E8B" w:rsidP="00B24E8B">
      <w:pPr>
        <w:spacing w:after="0"/>
        <w:rPr>
          <w:lang w:val="kk-KZ"/>
        </w:rPr>
      </w:pPr>
    </w:p>
    <w:p w:rsidR="00B24E8B" w:rsidRDefault="00B24E8B" w:rsidP="00B24E8B">
      <w:pPr>
        <w:rPr>
          <w:lang w:val="kk-KZ"/>
        </w:rPr>
      </w:pPr>
    </w:p>
    <w:p w:rsidR="00B24E8B" w:rsidRDefault="00B24E8B" w:rsidP="00B24E8B">
      <w:pPr>
        <w:rPr>
          <w:lang w:val="kk-KZ"/>
        </w:rPr>
      </w:pPr>
    </w:p>
    <w:p w:rsidR="00B24E8B" w:rsidRPr="003E6DFB" w:rsidRDefault="00B24E8B" w:rsidP="00B24E8B">
      <w:pPr>
        <w:rPr>
          <w:lang w:val="kk-KZ"/>
        </w:rPr>
      </w:pPr>
    </w:p>
    <w:p w:rsidR="00E55EA8" w:rsidRPr="00B24E8B" w:rsidRDefault="00E55EA8">
      <w:pPr>
        <w:rPr>
          <w:lang w:val="kk-KZ"/>
        </w:rPr>
      </w:pPr>
    </w:p>
    <w:sectPr w:rsidR="00E55EA8" w:rsidRPr="00B24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C664E"/>
    <w:multiLevelType w:val="multilevel"/>
    <w:tmpl w:val="B01CD842"/>
    <w:lvl w:ilvl="0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B908BB"/>
    <w:multiLevelType w:val="hybridMultilevel"/>
    <w:tmpl w:val="58F63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24E8B"/>
    <w:rsid w:val="00654569"/>
    <w:rsid w:val="006A4B2F"/>
    <w:rsid w:val="00B24E8B"/>
    <w:rsid w:val="00E55EA8"/>
    <w:rsid w:val="00E8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4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24E8B"/>
    <w:rPr>
      <w:b/>
      <w:bCs/>
    </w:rPr>
  </w:style>
  <w:style w:type="character" w:styleId="a5">
    <w:name w:val="Hyperlink"/>
    <w:basedOn w:val="a0"/>
    <w:uiPriority w:val="99"/>
    <w:unhideWhenUsed/>
    <w:rsid w:val="00B24E8B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24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B2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4E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KpTF2arJkJ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kaNde-0QXF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JTtmCnJ0EuM" TargetMode="External"/><Relationship Id="rId5" Type="http://schemas.openxmlformats.org/officeDocument/2006/relationships/hyperlink" Target="https://youtu.be/HuMw-OQGI4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2020-07-30T12:15:00Z</dcterms:created>
  <dcterms:modified xsi:type="dcterms:W3CDTF">2020-07-30T13:48:00Z</dcterms:modified>
</cp:coreProperties>
</file>